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2A334" w14:textId="77777777" w:rsidR="00662B68" w:rsidRPr="0037504C" w:rsidRDefault="00662B68" w:rsidP="00662B68">
      <w:pPr>
        <w:rPr>
          <w:rFonts w:ascii="Arial" w:hAnsi="Arial" w:cs="Arial"/>
          <w:noProof/>
          <w:sz w:val="24"/>
          <w:szCs w:val="24"/>
          <w:lang w:val="sr-Latn-BA"/>
        </w:rPr>
      </w:pPr>
    </w:p>
    <w:p w14:paraId="7EF11203" w14:textId="4DAA409A" w:rsidR="00BE4E5F" w:rsidRDefault="00BE4E5F" w:rsidP="00662B68">
      <w:pPr>
        <w:rPr>
          <w:rFonts w:ascii="Arial" w:hAnsi="Arial" w:cs="Arial"/>
          <w:noProof/>
          <w:sz w:val="24"/>
          <w:szCs w:val="24"/>
          <w:lang w:val="sr-Latn-BA"/>
        </w:rPr>
      </w:pPr>
    </w:p>
    <w:p w14:paraId="177D337B" w14:textId="77777777" w:rsidR="0072072B" w:rsidRDefault="0072072B" w:rsidP="00662B68">
      <w:pPr>
        <w:rPr>
          <w:rFonts w:ascii="Arial" w:hAnsi="Arial" w:cs="Arial"/>
          <w:noProof/>
          <w:sz w:val="24"/>
          <w:szCs w:val="24"/>
          <w:lang w:val="sr-Latn-BA"/>
        </w:rPr>
      </w:pPr>
    </w:p>
    <w:p w14:paraId="392CBFDD" w14:textId="77777777" w:rsidR="0072072B" w:rsidRDefault="0072072B" w:rsidP="00662B68">
      <w:pPr>
        <w:rPr>
          <w:rFonts w:ascii="Arial" w:hAnsi="Arial" w:cs="Arial"/>
          <w:noProof/>
          <w:sz w:val="24"/>
          <w:szCs w:val="24"/>
          <w:lang w:val="sr-Latn-BA"/>
        </w:rPr>
      </w:pPr>
    </w:p>
    <w:p w14:paraId="04C95462" w14:textId="77777777" w:rsidR="0072072B" w:rsidRDefault="0072072B" w:rsidP="00662B68">
      <w:pPr>
        <w:rPr>
          <w:rFonts w:ascii="Arial" w:hAnsi="Arial" w:cs="Arial"/>
          <w:noProof/>
          <w:sz w:val="24"/>
          <w:szCs w:val="24"/>
          <w:lang w:val="sr-Latn-BA"/>
        </w:rPr>
      </w:pPr>
    </w:p>
    <w:p w14:paraId="3AB6F7F0" w14:textId="77777777" w:rsidR="0072072B" w:rsidRDefault="0072072B" w:rsidP="00662B68">
      <w:pPr>
        <w:rPr>
          <w:rFonts w:ascii="Arial" w:hAnsi="Arial" w:cs="Arial"/>
          <w:noProof/>
          <w:sz w:val="24"/>
          <w:szCs w:val="24"/>
          <w:lang w:val="sr-Latn-BA"/>
        </w:rPr>
      </w:pPr>
    </w:p>
    <w:p w14:paraId="18527ED8" w14:textId="77777777" w:rsidR="0072072B" w:rsidRDefault="0072072B" w:rsidP="00662B68">
      <w:pPr>
        <w:rPr>
          <w:rFonts w:ascii="Arial" w:hAnsi="Arial" w:cs="Arial"/>
          <w:noProof/>
          <w:sz w:val="24"/>
          <w:szCs w:val="24"/>
          <w:lang w:val="sr-Latn-BA"/>
        </w:rPr>
      </w:pPr>
    </w:p>
    <w:p w14:paraId="2FD8D0FA" w14:textId="77777777" w:rsidR="0072072B" w:rsidRPr="0037504C" w:rsidRDefault="0072072B" w:rsidP="00662B68">
      <w:pPr>
        <w:rPr>
          <w:rFonts w:ascii="Arial" w:hAnsi="Arial" w:cs="Arial"/>
          <w:noProof/>
          <w:sz w:val="24"/>
          <w:szCs w:val="24"/>
          <w:lang w:val="sr-Latn-BA"/>
        </w:rPr>
      </w:pPr>
    </w:p>
    <w:p w14:paraId="2E78C0E5" w14:textId="77777777" w:rsidR="0037504C" w:rsidRPr="0037504C" w:rsidRDefault="0037504C" w:rsidP="00662B68">
      <w:pPr>
        <w:rPr>
          <w:rFonts w:ascii="Arial" w:hAnsi="Arial" w:cs="Arial"/>
          <w:b/>
          <w:bCs/>
          <w:i/>
          <w:iCs/>
          <w:noProof/>
          <w:sz w:val="24"/>
          <w:szCs w:val="24"/>
          <w:lang w:val="sr-Latn-BA"/>
        </w:rPr>
      </w:pPr>
    </w:p>
    <w:p w14:paraId="4D04FDCB" w14:textId="4DA2F5AE" w:rsidR="0037504C" w:rsidRDefault="00662B68" w:rsidP="0072072B">
      <w:pPr>
        <w:jc w:val="center"/>
        <w:rPr>
          <w:rFonts w:ascii="Arial" w:hAnsi="Arial" w:cs="Arial"/>
          <w:b/>
          <w:bCs/>
          <w:iCs/>
          <w:noProof/>
          <w:sz w:val="48"/>
          <w:szCs w:val="48"/>
          <w:lang w:val="sr-Latn-BA"/>
        </w:rPr>
      </w:pPr>
      <w:r w:rsidRPr="0072072B">
        <w:rPr>
          <w:rFonts w:ascii="Arial" w:hAnsi="Arial" w:cs="Arial"/>
          <w:b/>
          <w:bCs/>
          <w:iCs/>
          <w:noProof/>
          <w:sz w:val="48"/>
          <w:szCs w:val="48"/>
          <w:lang w:val="sr-Latn-BA"/>
        </w:rPr>
        <w:t>POZIV ZA PODNOŠENJE PROJEKTNIH PRIJEDLOGA</w:t>
      </w:r>
    </w:p>
    <w:p w14:paraId="7B278DD4" w14:textId="77777777" w:rsidR="006173FD" w:rsidRDefault="006173FD" w:rsidP="0072072B">
      <w:pPr>
        <w:jc w:val="center"/>
        <w:rPr>
          <w:rFonts w:ascii="Arial" w:hAnsi="Arial" w:cs="Arial"/>
          <w:b/>
          <w:bCs/>
          <w:iCs/>
          <w:noProof/>
          <w:sz w:val="48"/>
          <w:szCs w:val="48"/>
          <w:lang w:val="sr-Latn-BA"/>
        </w:rPr>
      </w:pPr>
    </w:p>
    <w:p w14:paraId="37790869" w14:textId="081A7AAF" w:rsidR="006173FD" w:rsidRDefault="006173FD" w:rsidP="0072072B">
      <w:pPr>
        <w:jc w:val="center"/>
        <w:rPr>
          <w:rFonts w:ascii="Arial" w:hAnsi="Arial" w:cs="Arial"/>
          <w:b/>
          <w:bCs/>
          <w:iCs/>
          <w:noProof/>
          <w:sz w:val="24"/>
          <w:szCs w:val="24"/>
          <w:lang w:val="sr-Latn-BA"/>
        </w:rPr>
      </w:pPr>
      <w:r>
        <w:rPr>
          <w:rFonts w:ascii="Arial" w:hAnsi="Arial" w:cs="Arial"/>
          <w:b/>
          <w:bCs/>
          <w:iCs/>
          <w:noProof/>
          <w:sz w:val="24"/>
          <w:szCs w:val="24"/>
          <w:lang w:val="sr-Latn-BA"/>
        </w:rPr>
        <w:t>Objavljen u sklopu Projekta:</w:t>
      </w:r>
    </w:p>
    <w:p w14:paraId="7AE14770" w14:textId="77777777" w:rsidR="006173FD" w:rsidRDefault="006173FD" w:rsidP="0072072B">
      <w:pPr>
        <w:jc w:val="center"/>
        <w:rPr>
          <w:rFonts w:ascii="Arial" w:hAnsi="Arial" w:cs="Arial"/>
          <w:b/>
          <w:bCs/>
          <w:iCs/>
          <w:noProof/>
          <w:sz w:val="24"/>
          <w:szCs w:val="24"/>
          <w:lang w:val="sr-Latn-BA"/>
        </w:rPr>
      </w:pPr>
    </w:p>
    <w:p w14:paraId="75A2106B" w14:textId="655CC5F7" w:rsidR="006173FD" w:rsidRDefault="006173FD" w:rsidP="0072072B">
      <w:pPr>
        <w:jc w:val="center"/>
        <w:rPr>
          <w:rFonts w:ascii="Arial" w:hAnsi="Arial" w:cs="Arial"/>
          <w:b/>
          <w:bCs/>
          <w:noProof/>
          <w:sz w:val="24"/>
          <w:szCs w:val="24"/>
          <w:lang w:val="sr-Latn-ME"/>
        </w:rPr>
      </w:pP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„Institucionalizacija kvalitetnih usluga rehabilitacije i integracije za žrtve nasilja</w:t>
      </w:r>
      <w:r>
        <w:rPr>
          <w:rFonts w:ascii="Arial" w:hAnsi="Arial" w:cs="Arial"/>
          <w:b/>
          <w:bCs/>
          <w:noProof/>
          <w:sz w:val="24"/>
          <w:szCs w:val="24"/>
          <w:lang w:val="sr-Latn-ME"/>
        </w:rPr>
        <w:t>“</w:t>
      </w:r>
    </w:p>
    <w:p w14:paraId="3323808E" w14:textId="77777777" w:rsidR="006173FD" w:rsidRDefault="006173FD" w:rsidP="0072072B">
      <w:pPr>
        <w:jc w:val="center"/>
        <w:rPr>
          <w:rFonts w:ascii="Arial" w:hAnsi="Arial" w:cs="Arial"/>
          <w:b/>
          <w:bCs/>
          <w:noProof/>
          <w:sz w:val="24"/>
          <w:szCs w:val="24"/>
          <w:lang w:val="sr-Latn-ME"/>
        </w:rPr>
      </w:pPr>
    </w:p>
    <w:p w14:paraId="740789AB" w14:textId="112AC9C5" w:rsidR="006173FD" w:rsidRDefault="006173FD" w:rsidP="0072072B">
      <w:pPr>
        <w:jc w:val="center"/>
        <w:rPr>
          <w:rFonts w:ascii="Arial" w:hAnsi="Arial" w:cs="Arial"/>
          <w:b/>
          <w:bCs/>
          <w:noProof/>
          <w:sz w:val="24"/>
          <w:szCs w:val="24"/>
          <w:lang w:val="sr-Latn-ME"/>
        </w:rPr>
      </w:pPr>
      <w:r>
        <w:rPr>
          <w:rFonts w:ascii="Arial" w:hAnsi="Arial" w:cs="Arial"/>
          <w:b/>
          <w:bCs/>
          <w:noProof/>
          <w:sz w:val="24"/>
          <w:szCs w:val="24"/>
          <w:lang w:val="sr-Latn-ME"/>
        </w:rPr>
        <w:t>Finansiranog od strane Austrijske Razvojne Agencije</w:t>
      </w:r>
    </w:p>
    <w:p w14:paraId="2CC809C0" w14:textId="77777777" w:rsidR="006173FD" w:rsidRDefault="006173FD" w:rsidP="0072072B">
      <w:pPr>
        <w:jc w:val="center"/>
        <w:rPr>
          <w:rFonts w:ascii="Arial" w:hAnsi="Arial" w:cs="Arial"/>
          <w:b/>
          <w:bCs/>
          <w:noProof/>
          <w:sz w:val="24"/>
          <w:szCs w:val="24"/>
          <w:lang w:val="sr-Latn-ME"/>
        </w:rPr>
      </w:pPr>
    </w:p>
    <w:p w14:paraId="318B34D4" w14:textId="77777777" w:rsidR="006173FD" w:rsidRDefault="006173FD" w:rsidP="0072072B">
      <w:pPr>
        <w:jc w:val="center"/>
        <w:rPr>
          <w:rFonts w:ascii="Arial" w:hAnsi="Arial" w:cs="Arial"/>
          <w:b/>
          <w:bCs/>
          <w:noProof/>
          <w:sz w:val="24"/>
          <w:szCs w:val="24"/>
          <w:lang w:val="sr-Latn-ME"/>
        </w:rPr>
      </w:pPr>
    </w:p>
    <w:p w14:paraId="44766D93" w14:textId="77777777" w:rsidR="006173FD" w:rsidRDefault="006173FD" w:rsidP="0072072B">
      <w:pPr>
        <w:jc w:val="center"/>
        <w:rPr>
          <w:rFonts w:ascii="Arial" w:hAnsi="Arial" w:cs="Arial"/>
          <w:b/>
          <w:bCs/>
          <w:noProof/>
          <w:sz w:val="24"/>
          <w:szCs w:val="24"/>
          <w:lang w:val="sr-Latn-ME"/>
        </w:rPr>
      </w:pPr>
    </w:p>
    <w:p w14:paraId="0E5681F6" w14:textId="77777777" w:rsidR="006173FD" w:rsidRDefault="006173FD" w:rsidP="0072072B">
      <w:pPr>
        <w:jc w:val="center"/>
        <w:rPr>
          <w:rFonts w:ascii="Arial" w:hAnsi="Arial" w:cs="Arial"/>
          <w:b/>
          <w:bCs/>
          <w:noProof/>
          <w:sz w:val="24"/>
          <w:szCs w:val="24"/>
          <w:lang w:val="sr-Latn-ME"/>
        </w:rPr>
      </w:pPr>
    </w:p>
    <w:p w14:paraId="27C480E0" w14:textId="77777777" w:rsidR="006173FD" w:rsidRDefault="006173FD" w:rsidP="0072072B">
      <w:pPr>
        <w:jc w:val="center"/>
        <w:rPr>
          <w:rFonts w:ascii="Arial" w:hAnsi="Arial" w:cs="Arial"/>
          <w:b/>
          <w:bCs/>
          <w:noProof/>
          <w:sz w:val="24"/>
          <w:szCs w:val="24"/>
          <w:lang w:val="sr-Latn-ME"/>
        </w:rPr>
      </w:pPr>
    </w:p>
    <w:p w14:paraId="3890E84B" w14:textId="6397B669" w:rsidR="006173FD" w:rsidRDefault="006173FD" w:rsidP="0072072B">
      <w:pPr>
        <w:jc w:val="center"/>
        <w:rPr>
          <w:rFonts w:ascii="Arial" w:hAnsi="Arial" w:cs="Arial"/>
          <w:b/>
          <w:bCs/>
          <w:noProof/>
          <w:sz w:val="24"/>
          <w:szCs w:val="24"/>
          <w:lang w:val="sr-Latn-ME"/>
        </w:rPr>
      </w:pPr>
      <w:r>
        <w:rPr>
          <w:rFonts w:ascii="Arial" w:hAnsi="Arial" w:cs="Arial"/>
          <w:b/>
          <w:bCs/>
          <w:noProof/>
          <w:sz w:val="24"/>
          <w:szCs w:val="24"/>
          <w:lang w:val="sr-Latn-ME"/>
        </w:rPr>
        <w:t xml:space="preserve">Objavljen: </w:t>
      </w:r>
      <w:r w:rsidR="000D73E6">
        <w:rPr>
          <w:rFonts w:ascii="Arial" w:hAnsi="Arial" w:cs="Arial"/>
          <w:b/>
          <w:bCs/>
          <w:noProof/>
          <w:sz w:val="24"/>
          <w:szCs w:val="24"/>
          <w:lang w:val="sr-Latn-ME"/>
        </w:rPr>
        <w:t>5.aprila 2022</w:t>
      </w:r>
      <w:r>
        <w:rPr>
          <w:rFonts w:ascii="Arial" w:hAnsi="Arial" w:cs="Arial"/>
          <w:b/>
          <w:bCs/>
          <w:noProof/>
          <w:sz w:val="24"/>
          <w:szCs w:val="24"/>
          <w:lang w:val="sr-Latn-ME"/>
        </w:rPr>
        <w:t>. godine</w:t>
      </w:r>
    </w:p>
    <w:p w14:paraId="4526A836" w14:textId="117C8D48" w:rsidR="006173FD" w:rsidRDefault="00910D9B" w:rsidP="0072072B">
      <w:pPr>
        <w:jc w:val="center"/>
        <w:rPr>
          <w:rFonts w:ascii="Arial" w:hAnsi="Arial" w:cs="Arial"/>
          <w:b/>
          <w:bCs/>
          <w:noProof/>
          <w:sz w:val="24"/>
          <w:szCs w:val="24"/>
          <w:lang w:val="sr-Latn-ME"/>
        </w:rPr>
      </w:pPr>
      <w:r>
        <w:rPr>
          <w:rFonts w:ascii="Arial" w:hAnsi="Arial" w:cs="Arial"/>
          <w:b/>
          <w:bCs/>
          <w:noProof/>
          <w:sz w:val="24"/>
          <w:szCs w:val="24"/>
          <w:lang w:val="sr-Latn-ME"/>
        </w:rPr>
        <w:t>Rok za podnošenje prijedloga: 20</w:t>
      </w:r>
      <w:r w:rsidR="006173FD">
        <w:rPr>
          <w:rFonts w:ascii="Arial" w:hAnsi="Arial" w:cs="Arial"/>
          <w:b/>
          <w:bCs/>
          <w:noProof/>
          <w:sz w:val="24"/>
          <w:szCs w:val="24"/>
          <w:lang w:val="sr-Latn-ME"/>
        </w:rPr>
        <w:t>.</w:t>
      </w:r>
      <w:r>
        <w:rPr>
          <w:rFonts w:ascii="Arial" w:hAnsi="Arial" w:cs="Arial"/>
          <w:b/>
          <w:bCs/>
          <w:noProof/>
          <w:sz w:val="24"/>
          <w:szCs w:val="24"/>
          <w:lang w:val="sr-Latn-ME"/>
        </w:rPr>
        <w:t xml:space="preserve"> maj</w:t>
      </w:r>
      <w:r w:rsidR="000D73E6">
        <w:rPr>
          <w:rFonts w:ascii="Arial" w:hAnsi="Arial" w:cs="Arial"/>
          <w:b/>
          <w:bCs/>
          <w:noProof/>
          <w:sz w:val="24"/>
          <w:szCs w:val="24"/>
          <w:lang w:val="sr-Latn-ME"/>
        </w:rPr>
        <w:t xml:space="preserve"> 2022</w:t>
      </w:r>
      <w:r w:rsidR="006173FD">
        <w:rPr>
          <w:rFonts w:ascii="Arial" w:hAnsi="Arial" w:cs="Arial"/>
          <w:b/>
          <w:bCs/>
          <w:noProof/>
          <w:sz w:val="24"/>
          <w:szCs w:val="24"/>
          <w:lang w:val="sr-Latn-ME"/>
        </w:rPr>
        <w:t>. godine</w:t>
      </w:r>
    </w:p>
    <w:p w14:paraId="3D4ECF04" w14:textId="28787CD2" w:rsidR="006173FD" w:rsidRPr="006173FD" w:rsidRDefault="006173FD" w:rsidP="0072072B">
      <w:pPr>
        <w:jc w:val="center"/>
        <w:rPr>
          <w:rFonts w:ascii="Arial" w:hAnsi="Arial" w:cs="Arial"/>
          <w:b/>
          <w:bCs/>
          <w:i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sr-Latn-ME"/>
        </w:rPr>
        <w:t xml:space="preserve">Dostaviti na: </w:t>
      </w:r>
      <w:hyperlink r:id="rId7" w:history="1">
        <w:r w:rsidRPr="00400E35">
          <w:rPr>
            <w:rStyle w:val="Hyperlink"/>
            <w:rFonts w:ascii="Arial" w:hAnsi="Arial" w:cs="Arial"/>
            <w:b/>
            <w:bCs/>
            <w:noProof/>
            <w:sz w:val="24"/>
            <w:szCs w:val="24"/>
            <w:lang w:val="sr-Latn-ME"/>
          </w:rPr>
          <w:t>women.mne</w:t>
        </w:r>
        <w:r w:rsidRPr="00400E35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@gmail.com</w:t>
        </w:r>
      </w:hyperlink>
      <w:r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</w:p>
    <w:p w14:paraId="2F7E98E9" w14:textId="77777777" w:rsidR="006173FD" w:rsidRPr="006173FD" w:rsidRDefault="006173FD" w:rsidP="0072072B">
      <w:pPr>
        <w:jc w:val="center"/>
        <w:rPr>
          <w:rFonts w:ascii="Arial" w:hAnsi="Arial" w:cs="Arial"/>
          <w:b/>
          <w:bCs/>
          <w:iCs/>
          <w:noProof/>
          <w:sz w:val="24"/>
          <w:szCs w:val="24"/>
          <w:lang w:val="sr-Latn-BA"/>
        </w:rPr>
      </w:pPr>
    </w:p>
    <w:p w14:paraId="542E3B3C" w14:textId="77777777" w:rsidR="0037504C" w:rsidRDefault="0037504C" w:rsidP="0037504C">
      <w:pPr>
        <w:rPr>
          <w:rFonts w:ascii="Arial" w:hAnsi="Arial" w:cs="Arial"/>
          <w:b/>
          <w:bCs/>
          <w:i/>
          <w:iCs/>
          <w:noProof/>
          <w:sz w:val="24"/>
          <w:szCs w:val="24"/>
          <w:lang w:val="sr-Latn-BA"/>
        </w:rPr>
      </w:pPr>
    </w:p>
    <w:p w14:paraId="0D51387B" w14:textId="729CA18F" w:rsidR="00662B68" w:rsidRDefault="00662B68" w:rsidP="0037504C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iCs/>
          <w:noProof/>
          <w:sz w:val="24"/>
          <w:szCs w:val="24"/>
          <w:lang w:val="sr-Latn-BA"/>
        </w:rPr>
      </w:pPr>
      <w:r w:rsidRPr="006173FD">
        <w:rPr>
          <w:rFonts w:ascii="Arial" w:hAnsi="Arial" w:cs="Arial"/>
          <w:b/>
          <w:bCs/>
          <w:iCs/>
          <w:noProof/>
          <w:sz w:val="24"/>
          <w:szCs w:val="24"/>
          <w:lang w:val="sr-Latn-BA"/>
        </w:rPr>
        <w:t>SVRHA POZIVA</w:t>
      </w:r>
    </w:p>
    <w:p w14:paraId="31594301" w14:textId="77777777" w:rsidR="006173FD" w:rsidRPr="006173FD" w:rsidRDefault="006173FD" w:rsidP="006173FD">
      <w:pPr>
        <w:pStyle w:val="ListParagraph"/>
        <w:rPr>
          <w:rFonts w:ascii="Arial" w:hAnsi="Arial" w:cs="Arial"/>
          <w:b/>
          <w:bCs/>
          <w:iCs/>
          <w:noProof/>
          <w:sz w:val="24"/>
          <w:szCs w:val="24"/>
          <w:lang w:val="sr-Latn-BA"/>
        </w:rPr>
      </w:pPr>
    </w:p>
    <w:p w14:paraId="7FF07510" w14:textId="4B7DAA1D" w:rsidR="00662B68" w:rsidRPr="0037504C" w:rsidRDefault="00662B68" w:rsidP="00662B68">
      <w:pPr>
        <w:jc w:val="both"/>
        <w:rPr>
          <w:rFonts w:ascii="Arial" w:hAnsi="Arial" w:cs="Arial"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Regionalni projekat </w:t>
      </w: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„</w:t>
      </w:r>
      <w:r w:rsidR="0037504C"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Institucionalizacija kvalitetnih usluga rehabilitacije i integracije za žrtve nasilja</w:t>
      </w:r>
      <w:r w:rsidR="0037504C">
        <w:rPr>
          <w:rFonts w:ascii="Arial" w:hAnsi="Arial" w:cs="Arial"/>
          <w:b/>
          <w:bCs/>
          <w:noProof/>
          <w:sz w:val="24"/>
          <w:szCs w:val="24"/>
          <w:lang w:val="sr-Latn-ME"/>
        </w:rPr>
        <w:t xml:space="preserve">“ </w:t>
      </w:r>
      <w:r w:rsidR="004D2F96">
        <w:rPr>
          <w:rFonts w:ascii="Arial" w:hAnsi="Arial" w:cs="Arial"/>
          <w:noProof/>
          <w:sz w:val="24"/>
          <w:szCs w:val="24"/>
          <w:lang w:val="sr-Latn-BA"/>
        </w:rPr>
        <w:t>ima za cilj da doprinese unapr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jeđenju kvaliteta servisa rehabilitacije i reintegracije </w:t>
      </w:r>
      <w:r w:rsidR="0037504C">
        <w:rPr>
          <w:rFonts w:ascii="Arial" w:hAnsi="Arial" w:cs="Arial"/>
          <w:noProof/>
          <w:sz w:val="24"/>
          <w:szCs w:val="24"/>
          <w:lang w:val="sr-Latn-BA"/>
        </w:rPr>
        <w:t xml:space="preserve">žena sa iskustvom 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rodno zasnovanog nasilja. </w:t>
      </w:r>
      <w:r w:rsidR="0037504C">
        <w:rPr>
          <w:rFonts w:ascii="Arial" w:hAnsi="Arial" w:cs="Arial"/>
          <w:noProof/>
          <w:sz w:val="24"/>
          <w:szCs w:val="24"/>
          <w:lang w:val="sr-Latn-BA"/>
        </w:rPr>
        <w:t>Sp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rovodi se u parnerstvu između Autonomnog ženskog centra iz Beograda, </w:t>
      </w:r>
      <w:r w:rsidR="0037504C" w:rsidRPr="0037504C">
        <w:rPr>
          <w:rFonts w:ascii="Arial" w:hAnsi="Arial" w:cs="Arial"/>
          <w:noProof/>
          <w:sz w:val="24"/>
          <w:szCs w:val="24"/>
          <w:lang w:val="sr-Latn-BA"/>
        </w:rPr>
        <w:t xml:space="preserve">Centra za ženska prava iz Podgorice, 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>Fondacije „Udružene žene“ iz Banja Luke, Mreže žena Kosova, Mreže za osnaživanje žena (AWEN) iz Albanije, GADC iz Albanije i Nacionalne mreže protiv nasilja prema ženama</w:t>
      </w:r>
      <w:r w:rsidR="004F676B" w:rsidRPr="0037504C">
        <w:rPr>
          <w:rFonts w:ascii="Arial" w:hAnsi="Arial" w:cs="Arial"/>
          <w:noProof/>
          <w:sz w:val="24"/>
          <w:szCs w:val="24"/>
          <w:lang w:val="sr-Latn-BA"/>
        </w:rPr>
        <w:t xml:space="preserve"> i nasilja u porodici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 (NNVW) iz Sjeverne Makedonije. </w:t>
      </w:r>
    </w:p>
    <w:p w14:paraId="46C7D15C" w14:textId="78287A81" w:rsidR="00662B68" w:rsidRPr="0037504C" w:rsidRDefault="0037504C" w:rsidP="00662B68">
      <w:pPr>
        <w:jc w:val="both"/>
        <w:rPr>
          <w:rFonts w:ascii="Arial" w:hAnsi="Arial" w:cs="Arial"/>
          <w:noProof/>
          <w:sz w:val="24"/>
          <w:szCs w:val="24"/>
          <w:lang w:val="sr-Latn-BA"/>
        </w:rPr>
      </w:pPr>
      <w:r>
        <w:rPr>
          <w:rFonts w:ascii="Arial" w:hAnsi="Arial" w:cs="Arial"/>
          <w:noProof/>
          <w:sz w:val="24"/>
          <w:szCs w:val="24"/>
          <w:lang w:val="sr-Latn-BA"/>
        </w:rPr>
        <w:t>Opšti cilj projekta je unapr</w:t>
      </w:r>
      <w:r w:rsidR="00662B68" w:rsidRPr="0037504C">
        <w:rPr>
          <w:rFonts w:ascii="Arial" w:hAnsi="Arial" w:cs="Arial"/>
          <w:noProof/>
          <w:sz w:val="24"/>
          <w:szCs w:val="24"/>
          <w:lang w:val="sr-Latn-BA"/>
        </w:rPr>
        <w:t xml:space="preserve">jeđenje sekundarne legislative (podzakonskih akata)/programa i institucionalizacija kvalitetnih servisa podrške i pomoći za </w:t>
      </w:r>
      <w:r>
        <w:rPr>
          <w:rFonts w:ascii="Arial" w:hAnsi="Arial" w:cs="Arial"/>
          <w:noProof/>
          <w:sz w:val="24"/>
          <w:szCs w:val="24"/>
          <w:lang w:val="sr-Latn-BA"/>
        </w:rPr>
        <w:t xml:space="preserve">žene sa iskustvom </w:t>
      </w:r>
      <w:r w:rsidR="00662B68" w:rsidRPr="0037504C">
        <w:rPr>
          <w:rFonts w:ascii="Arial" w:hAnsi="Arial" w:cs="Arial"/>
          <w:noProof/>
          <w:sz w:val="24"/>
          <w:szCs w:val="24"/>
          <w:lang w:val="sr-Latn-BA"/>
        </w:rPr>
        <w:t xml:space="preserve">rodno zasnovanog nasilja. Projekat se realizuje uz </w:t>
      </w:r>
      <w:r>
        <w:rPr>
          <w:rFonts w:ascii="Arial" w:hAnsi="Arial" w:cs="Arial"/>
          <w:noProof/>
          <w:sz w:val="24"/>
          <w:szCs w:val="24"/>
          <w:lang w:val="sr-Latn-BA"/>
        </w:rPr>
        <w:t xml:space="preserve">finansijsku </w:t>
      </w:r>
      <w:r w:rsidR="00662B68" w:rsidRPr="0037504C">
        <w:rPr>
          <w:rFonts w:ascii="Arial" w:hAnsi="Arial" w:cs="Arial"/>
          <w:noProof/>
          <w:sz w:val="24"/>
          <w:szCs w:val="24"/>
          <w:lang w:val="sr-Latn-BA"/>
        </w:rPr>
        <w:t xml:space="preserve">podršku Austrijske Razvojne Agencije. </w:t>
      </w:r>
    </w:p>
    <w:p w14:paraId="7AB79BA6" w14:textId="5FEB88F1" w:rsidR="00662B68" w:rsidRDefault="0037504C" w:rsidP="00662B68">
      <w:pPr>
        <w:jc w:val="both"/>
        <w:rPr>
          <w:rFonts w:ascii="Arial" w:hAnsi="Arial" w:cs="Arial"/>
          <w:b/>
          <w:bCs/>
          <w:noProof/>
          <w:sz w:val="24"/>
          <w:szCs w:val="24"/>
          <w:lang w:val="sr-Latn-BA"/>
        </w:rPr>
      </w:pPr>
      <w:r>
        <w:rPr>
          <w:rFonts w:ascii="Arial" w:hAnsi="Arial" w:cs="Arial"/>
          <w:noProof/>
          <w:sz w:val="24"/>
          <w:szCs w:val="24"/>
          <w:lang w:val="sr-Latn-BA"/>
        </w:rPr>
        <w:t>U okviru projekta će ukupno 10 (deset</w:t>
      </w:r>
      <w:r w:rsidR="00662B68" w:rsidRPr="0037504C">
        <w:rPr>
          <w:rFonts w:ascii="Arial" w:hAnsi="Arial" w:cs="Arial"/>
          <w:noProof/>
          <w:sz w:val="24"/>
          <w:szCs w:val="24"/>
          <w:lang w:val="sr-Latn-BA"/>
        </w:rPr>
        <w:t xml:space="preserve">) organizacija civilnog društva u </w:t>
      </w:r>
      <w:r>
        <w:rPr>
          <w:rFonts w:ascii="Arial" w:hAnsi="Arial" w:cs="Arial"/>
          <w:noProof/>
          <w:sz w:val="24"/>
          <w:szCs w:val="24"/>
          <w:lang w:val="sr-Latn-BA"/>
        </w:rPr>
        <w:t xml:space="preserve">Crnoj Gori </w:t>
      </w:r>
      <w:r w:rsidR="00662B68" w:rsidRPr="0037504C">
        <w:rPr>
          <w:rFonts w:ascii="Arial" w:hAnsi="Arial" w:cs="Arial"/>
          <w:noProof/>
          <w:sz w:val="24"/>
          <w:szCs w:val="24"/>
          <w:lang w:val="sr-Latn-BA"/>
        </w:rPr>
        <w:t xml:space="preserve">dobiti podršku kroz pod-grantove tokom trogodišnjeg projekta koji je počeo sa realizacijom u decembru 2019. godine. </w:t>
      </w:r>
      <w:r w:rsidR="00662B68"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U okviru </w:t>
      </w:r>
      <w:r>
        <w:rPr>
          <w:rFonts w:ascii="Arial" w:hAnsi="Arial" w:cs="Arial"/>
          <w:b/>
          <w:bCs/>
          <w:noProof/>
          <w:sz w:val="24"/>
          <w:szCs w:val="24"/>
          <w:lang w:val="sr-Latn-BA"/>
        </w:rPr>
        <w:t>ovog</w:t>
      </w:r>
      <w:r w:rsidR="00780771">
        <w:rPr>
          <w:rFonts w:ascii="Arial" w:hAnsi="Arial" w:cs="Arial"/>
          <w:b/>
          <w:bCs/>
          <w:noProof/>
          <w:sz w:val="24"/>
          <w:szCs w:val="24"/>
          <w:lang w:val="sr-Latn-BA"/>
        </w:rPr>
        <w:t>,</w:t>
      </w:r>
      <w:r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 </w:t>
      </w:r>
      <w:r w:rsidR="000D73E6">
        <w:rPr>
          <w:rFonts w:ascii="Arial" w:hAnsi="Arial" w:cs="Arial"/>
          <w:b/>
          <w:bCs/>
          <w:noProof/>
          <w:sz w:val="24"/>
          <w:szCs w:val="24"/>
          <w:lang w:val="sr-Latn-BA"/>
        </w:rPr>
        <w:t>drugog</w:t>
      </w:r>
      <w:r w:rsidR="00780771">
        <w:rPr>
          <w:rFonts w:ascii="Arial" w:hAnsi="Arial" w:cs="Arial"/>
          <w:b/>
          <w:bCs/>
          <w:noProof/>
          <w:sz w:val="24"/>
          <w:szCs w:val="24"/>
          <w:lang w:val="sr-Latn-BA"/>
        </w:rPr>
        <w:t>,</w:t>
      </w:r>
      <w:r w:rsidR="000D73E6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 poziva za projekte, 8 (osam</w:t>
      </w:r>
      <w:r>
        <w:rPr>
          <w:rFonts w:ascii="Arial" w:hAnsi="Arial" w:cs="Arial"/>
          <w:b/>
          <w:bCs/>
          <w:noProof/>
          <w:sz w:val="24"/>
          <w:szCs w:val="24"/>
          <w:lang w:val="sr-Latn-BA"/>
        </w:rPr>
        <w:t>) organizacija</w:t>
      </w:r>
      <w:r w:rsidR="00662B68"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 će dobiti podršku za </w:t>
      </w:r>
      <w:r>
        <w:rPr>
          <w:rFonts w:ascii="Arial" w:hAnsi="Arial" w:cs="Arial"/>
          <w:b/>
          <w:bCs/>
          <w:noProof/>
          <w:sz w:val="24"/>
          <w:szCs w:val="24"/>
          <w:lang w:val="sr-Latn-BA"/>
        </w:rPr>
        <w:t>s</w:t>
      </w:r>
      <w:r w:rsidR="00662B68"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provođenje aktivnosti </w:t>
      </w:r>
      <w:r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specifikovanih </w:t>
      </w:r>
      <w:r w:rsidR="00662B68"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ovim pozivom</w:t>
      </w:r>
      <w:r w:rsidR="00662B68" w:rsidRPr="0037504C">
        <w:rPr>
          <w:rFonts w:ascii="Arial" w:hAnsi="Arial" w:cs="Arial"/>
          <w:noProof/>
          <w:sz w:val="24"/>
          <w:szCs w:val="24"/>
          <w:lang w:val="sr-Latn-BA"/>
        </w:rPr>
        <w:t xml:space="preserve">. Svrha pod-grantova je da se omogući organizacijama koje </w:t>
      </w:r>
      <w:r>
        <w:rPr>
          <w:rFonts w:ascii="Arial" w:hAnsi="Arial" w:cs="Arial"/>
          <w:noProof/>
          <w:sz w:val="24"/>
          <w:szCs w:val="24"/>
          <w:lang w:val="sr-Latn-BA"/>
        </w:rPr>
        <w:t>s</w:t>
      </w:r>
      <w:r w:rsidR="00662B68" w:rsidRPr="0037504C">
        <w:rPr>
          <w:rFonts w:ascii="Arial" w:hAnsi="Arial" w:cs="Arial"/>
          <w:noProof/>
          <w:sz w:val="24"/>
          <w:szCs w:val="24"/>
          <w:lang w:val="sr-Latn-BA"/>
        </w:rPr>
        <w:t>provode programe u oblasti sp</w:t>
      </w:r>
      <w:r>
        <w:rPr>
          <w:rFonts w:ascii="Arial" w:hAnsi="Arial" w:cs="Arial"/>
          <w:noProof/>
          <w:sz w:val="24"/>
          <w:szCs w:val="24"/>
          <w:lang w:val="sr-Latn-BA"/>
        </w:rPr>
        <w:t>rj</w:t>
      </w:r>
      <w:r w:rsidR="00662B68" w:rsidRPr="0037504C">
        <w:rPr>
          <w:rFonts w:ascii="Arial" w:hAnsi="Arial" w:cs="Arial"/>
          <w:noProof/>
          <w:sz w:val="24"/>
          <w:szCs w:val="24"/>
          <w:lang w:val="sr-Latn-BA"/>
        </w:rPr>
        <w:t xml:space="preserve">ečavanja i suzbijanja rodno zasnovanog nasilja i pružanja podrške i pomoći ženama koje su preživjele nasilje </w:t>
      </w:r>
      <w:r>
        <w:rPr>
          <w:rFonts w:ascii="Arial" w:hAnsi="Arial" w:cs="Arial"/>
          <w:b/>
          <w:bCs/>
          <w:noProof/>
          <w:sz w:val="24"/>
          <w:szCs w:val="24"/>
          <w:lang w:val="sr-Latn-BA"/>
        </w:rPr>
        <w:t>da monitorišu</w:t>
      </w:r>
      <w:r w:rsidR="00662B68"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 rad javnih institucija na pružanju servisa podrške i pomoći ženama, kao i pripreme i </w:t>
      </w:r>
      <w:r>
        <w:rPr>
          <w:rFonts w:ascii="Arial" w:hAnsi="Arial" w:cs="Arial"/>
          <w:b/>
          <w:bCs/>
          <w:noProof/>
          <w:sz w:val="24"/>
          <w:szCs w:val="24"/>
          <w:lang w:val="sr-Latn-BA"/>
        </w:rPr>
        <w:t>s</w:t>
      </w:r>
      <w:r w:rsidR="00662B68"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provođenja akcija javnog zalaganja za usvajanje podzakonskih akata, programa i javn</w:t>
      </w:r>
      <w:r w:rsidR="004D2F96">
        <w:rPr>
          <w:rFonts w:ascii="Arial" w:hAnsi="Arial" w:cs="Arial"/>
          <w:b/>
          <w:bCs/>
          <w:noProof/>
          <w:sz w:val="24"/>
          <w:szCs w:val="24"/>
          <w:lang w:val="sr-Latn-BA"/>
        </w:rPr>
        <w:t>ih politika usmjerenih na unapr</w:t>
      </w:r>
      <w:r w:rsidR="00662B68"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jeđenje pružanja usluga i kvaliteta rehabilitacije i reintegracije preživjel</w:t>
      </w:r>
      <w:r w:rsidR="004D2F96">
        <w:rPr>
          <w:rFonts w:ascii="Arial" w:hAnsi="Arial" w:cs="Arial"/>
          <w:b/>
          <w:bCs/>
          <w:noProof/>
          <w:sz w:val="24"/>
          <w:szCs w:val="24"/>
          <w:lang w:val="sr-Latn-BA"/>
        </w:rPr>
        <w:t>ih, sa fokusom na oblast socijalnog stanovanja.</w:t>
      </w:r>
      <w:r w:rsidR="00662B68"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 </w:t>
      </w:r>
    </w:p>
    <w:p w14:paraId="486C587A" w14:textId="77777777" w:rsidR="006173FD" w:rsidRPr="0037504C" w:rsidRDefault="006173FD" w:rsidP="00662B68">
      <w:pPr>
        <w:jc w:val="both"/>
        <w:rPr>
          <w:rFonts w:ascii="Arial" w:hAnsi="Arial" w:cs="Arial"/>
          <w:b/>
          <w:bCs/>
          <w:noProof/>
          <w:sz w:val="24"/>
          <w:szCs w:val="24"/>
          <w:lang w:val="sr-Latn-BA"/>
        </w:rPr>
      </w:pPr>
    </w:p>
    <w:p w14:paraId="70DB185A" w14:textId="15BF70D9" w:rsidR="00662B68" w:rsidRPr="006173FD" w:rsidRDefault="00662B68" w:rsidP="006173FD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  <w:bCs/>
          <w:i/>
          <w:iCs/>
          <w:noProof/>
          <w:sz w:val="24"/>
          <w:szCs w:val="24"/>
          <w:lang w:val="sr-Latn-BA"/>
        </w:rPr>
      </w:pPr>
      <w:r w:rsidRPr="006173FD">
        <w:rPr>
          <w:rFonts w:ascii="Arial" w:hAnsi="Arial" w:cs="Arial"/>
          <w:b/>
          <w:bCs/>
          <w:iCs/>
          <w:noProof/>
          <w:sz w:val="24"/>
          <w:szCs w:val="24"/>
          <w:lang w:val="sr-Latn-BA"/>
        </w:rPr>
        <w:t>KO SE MOŽE PRIJAVITI</w:t>
      </w:r>
      <w:r w:rsidRPr="006173FD">
        <w:rPr>
          <w:rFonts w:ascii="Arial" w:hAnsi="Arial" w:cs="Arial"/>
          <w:b/>
          <w:bCs/>
          <w:i/>
          <w:iCs/>
          <w:noProof/>
          <w:sz w:val="24"/>
          <w:szCs w:val="24"/>
          <w:lang w:val="sr-Latn-BA"/>
        </w:rPr>
        <w:t xml:space="preserve"> </w:t>
      </w:r>
    </w:p>
    <w:p w14:paraId="7F8B155C" w14:textId="77777777" w:rsidR="006173FD" w:rsidRPr="006173FD" w:rsidRDefault="006173FD" w:rsidP="006173FD">
      <w:pPr>
        <w:pStyle w:val="ListParagraph"/>
        <w:jc w:val="both"/>
        <w:rPr>
          <w:rFonts w:ascii="Arial" w:hAnsi="Arial" w:cs="Arial"/>
          <w:b/>
          <w:bCs/>
          <w:i/>
          <w:iCs/>
          <w:noProof/>
          <w:sz w:val="24"/>
          <w:szCs w:val="24"/>
          <w:lang w:val="sr-Latn-BA"/>
        </w:rPr>
      </w:pPr>
    </w:p>
    <w:p w14:paraId="2505C38C" w14:textId="16B355B6" w:rsidR="00662B68" w:rsidRPr="0037504C" w:rsidRDefault="000D73E6" w:rsidP="00662B68">
      <w:pPr>
        <w:jc w:val="both"/>
        <w:rPr>
          <w:rFonts w:ascii="Arial" w:hAnsi="Arial" w:cs="Arial"/>
          <w:noProof/>
          <w:sz w:val="24"/>
          <w:szCs w:val="24"/>
          <w:lang w:val="sr-Latn-BA"/>
        </w:rPr>
      </w:pPr>
      <w:r w:rsidRPr="000D73E6">
        <w:rPr>
          <w:rFonts w:ascii="Arial" w:hAnsi="Arial" w:cs="Arial"/>
          <w:bCs/>
          <w:noProof/>
          <w:sz w:val="24"/>
          <w:szCs w:val="24"/>
        </w:rPr>
        <w:t xml:space="preserve">Lokalne nevladine organizacije koje djeluju na teritoriji Crne Gore koje imaju prethodno iskustvo monitoringa rada javnih institucija na pružanju servisa podrške i pomoći ženama i rada na pripremi i sprovođenju akcija javnog zalaganja usmjerenih na unaprijeđenje pružanja usluga i kvaliteta rehabilitacije i reintegracije preživjelih rodno zasnovanog nasilja. </w:t>
      </w:r>
      <w:r w:rsidRPr="000D73E6">
        <w:rPr>
          <w:rFonts w:ascii="Arial" w:hAnsi="Arial" w:cs="Arial"/>
          <w:b/>
          <w:bCs/>
          <w:noProof/>
          <w:sz w:val="24"/>
          <w:szCs w:val="24"/>
        </w:rPr>
        <w:t xml:space="preserve">Prednost imaju organizacije specijalizovane za pružanje podrške ženama koje su pretrpjele nasilje i organizacije koje pružaju servise podrške ženama iz marginalizovanih grupa </w:t>
      </w:r>
      <w:r w:rsidRPr="000D73E6">
        <w:rPr>
          <w:rFonts w:ascii="Arial" w:hAnsi="Arial" w:cs="Arial"/>
          <w:bCs/>
          <w:noProof/>
          <w:sz w:val="24"/>
          <w:szCs w:val="24"/>
        </w:rPr>
        <w:t xml:space="preserve">(ženama romske i egipćanske populacije, manjinama, </w:t>
      </w:r>
      <w:r w:rsidRPr="000D73E6">
        <w:rPr>
          <w:rFonts w:ascii="Arial" w:hAnsi="Arial" w:cs="Arial"/>
          <w:bCs/>
          <w:noProof/>
          <w:sz w:val="24"/>
          <w:szCs w:val="24"/>
        </w:rPr>
        <w:lastRenderedPageBreak/>
        <w:t>pripadnicama LBT populacije, ženama sa invaliditetom, ženama iz ruralnih područja itd.).</w:t>
      </w:r>
      <w:r>
        <w:rPr>
          <w:rFonts w:ascii="Arial" w:hAnsi="Arial" w:cs="Arial"/>
          <w:bCs/>
          <w:noProof/>
          <w:sz w:val="24"/>
          <w:szCs w:val="24"/>
        </w:rPr>
        <w:t xml:space="preserve"> </w:t>
      </w:r>
      <w:r w:rsidR="00662B68"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Projekti/inicijative koji ispunjavaju uslove za finansiranje u okviru ovog poziva uključuju, ali nisu ograničeni na:</w:t>
      </w:r>
      <w:r w:rsidR="00662B68" w:rsidRPr="0037504C">
        <w:rPr>
          <w:rFonts w:ascii="Arial" w:hAnsi="Arial" w:cs="Arial"/>
          <w:noProof/>
          <w:sz w:val="24"/>
          <w:szCs w:val="24"/>
          <w:lang w:val="sr-Latn-BA"/>
        </w:rPr>
        <w:t xml:space="preserve"> </w:t>
      </w:r>
    </w:p>
    <w:p w14:paraId="692B9E22" w14:textId="233C41C4" w:rsidR="00662B68" w:rsidRPr="0037504C" w:rsidRDefault="006173FD" w:rsidP="00662B68">
      <w:pPr>
        <w:jc w:val="both"/>
        <w:rPr>
          <w:rFonts w:ascii="Arial" w:hAnsi="Arial" w:cs="Arial"/>
          <w:b/>
          <w:bCs/>
          <w:noProof/>
          <w:sz w:val="24"/>
          <w:szCs w:val="24"/>
          <w:lang w:val="sr-Latn-BA"/>
        </w:rPr>
      </w:pPr>
      <w:r>
        <w:rPr>
          <w:rFonts w:ascii="Arial" w:hAnsi="Arial" w:cs="Arial"/>
          <w:b/>
          <w:bCs/>
          <w:noProof/>
          <w:sz w:val="24"/>
          <w:szCs w:val="24"/>
          <w:lang w:val="sr-Latn-BA"/>
        </w:rPr>
        <w:t>1)</w:t>
      </w:r>
      <w:r w:rsidR="00662B68"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 Praćenje rada javnih institucija na lokalnom nivou u oblasti pružanja servi</w:t>
      </w:r>
      <w:r w:rsidR="00D217A7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sa podrške i pomoći ženama sa iskustvom </w:t>
      </w:r>
      <w:r w:rsidR="00662B68"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rodno zasnovanog nasilja</w:t>
      </w:r>
      <w:r w:rsidR="00662B68" w:rsidRPr="0037504C">
        <w:rPr>
          <w:rFonts w:ascii="Arial" w:hAnsi="Arial" w:cs="Arial"/>
          <w:noProof/>
          <w:sz w:val="24"/>
          <w:szCs w:val="24"/>
          <w:lang w:val="sr-Latn-BA"/>
        </w:rPr>
        <w:t>, uključujući: a) prikupljanje i analiziranje podataka o dostupnim opštim i specijalizovanim servisima podrške i pomoći za preživjele na lokalnom nivou b) prikupljanje i analiziranje podataka o proširenim uslugama podrške i pomoći na lokalnom nivou koje su usmjerene na rehabilitaciju i reintegraciju preživjelih rodno zasnovanog nasilja, c) razvoj kolaborativnog zalagačkog djelovanja sa drugim organizacijama u lokalnoj zajednici, d) priprema</w:t>
      </w:r>
      <w:r w:rsidR="00D217A7">
        <w:rPr>
          <w:rFonts w:ascii="Arial" w:hAnsi="Arial" w:cs="Arial"/>
          <w:noProof/>
          <w:sz w:val="24"/>
          <w:szCs w:val="24"/>
          <w:lang w:val="sr-Latn-BA"/>
        </w:rPr>
        <w:t xml:space="preserve"> preporuka i smjernica za unapr</w:t>
      </w:r>
      <w:r w:rsidR="00662B68" w:rsidRPr="0037504C">
        <w:rPr>
          <w:rFonts w:ascii="Arial" w:hAnsi="Arial" w:cs="Arial"/>
          <w:noProof/>
          <w:sz w:val="24"/>
          <w:szCs w:val="24"/>
          <w:lang w:val="sr-Latn-BA"/>
        </w:rPr>
        <w:t>jeđenje rehabilitacije i reintegracije preživjelih rodno zasnovanog nasilja, e) organizovanje zalagačkih sastanaka za predstavljanje preporuka i smjernica javnim institucijama na lokalnom nivou i zalaganje za njihovo usvajanje i primjenu u praksi, f) promovisanje preporuka i smjernica putem medija i dr.;</w:t>
      </w:r>
    </w:p>
    <w:p w14:paraId="495E7B1B" w14:textId="5DC093DF" w:rsidR="00662B68" w:rsidRPr="0037504C" w:rsidRDefault="00B15C58" w:rsidP="00662B68">
      <w:pPr>
        <w:jc w:val="both"/>
        <w:rPr>
          <w:rFonts w:ascii="Arial" w:hAnsi="Arial" w:cs="Arial"/>
          <w:noProof/>
          <w:sz w:val="24"/>
          <w:szCs w:val="24"/>
          <w:lang w:val="sr-Latn-BA"/>
        </w:rPr>
      </w:pPr>
      <w:r>
        <w:rPr>
          <w:rFonts w:ascii="Arial" w:hAnsi="Arial" w:cs="Arial"/>
          <w:b/>
          <w:bCs/>
          <w:noProof/>
          <w:sz w:val="24"/>
          <w:szCs w:val="24"/>
          <w:lang w:val="sr-Latn-BA"/>
        </w:rPr>
        <w:t>2</w:t>
      </w:r>
      <w:r w:rsidR="006173FD">
        <w:rPr>
          <w:rFonts w:ascii="Arial" w:hAnsi="Arial" w:cs="Arial"/>
          <w:b/>
          <w:bCs/>
          <w:noProof/>
          <w:sz w:val="24"/>
          <w:szCs w:val="24"/>
          <w:lang w:val="sr-Latn-BA"/>
        </w:rPr>
        <w:t>)</w:t>
      </w:r>
      <w:r w:rsidR="00662B68"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 Javno zalaganje na lokalnom nivou za usvajanje i/ili izmjenu podzakonskih akata, programa i javnih politika koje direktno</w:t>
      </w:r>
      <w:r w:rsidR="00D217A7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 ili indirektno doprinose unapr</w:t>
      </w:r>
      <w:r w:rsidR="00662B68"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jeđenju kvaliteta rehabilitacije i reintegracije preživjelih rodno zasnovanog nasilja,</w:t>
      </w:r>
      <w:r w:rsidR="00D217A7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 sa fokusom na oblast socijalnog stanovanja</w:t>
      </w:r>
      <w:r w:rsidR="00662B68" w:rsidRPr="0037504C">
        <w:rPr>
          <w:rFonts w:ascii="Arial" w:hAnsi="Arial" w:cs="Arial"/>
          <w:noProof/>
          <w:sz w:val="24"/>
          <w:szCs w:val="24"/>
          <w:lang w:val="sr-Latn-BA"/>
        </w:rPr>
        <w:t xml:space="preserve"> uključujući: a) mapiranje potreba, b) prikupljanje i analiziranje podataka, c) razvoj kolaborativnog zalagačkog djelovanja sa drugim organizacijama u lokalnoj zajednici, d) pripremu i podnošenje prijedloga za usvajanje i/ili izmjenu podzakonskog akta, programa ili politike relevantnim tijelima na lokalnom nivou, d) organizovanje zalagačkih sastanaka sa predstavnicima/cama relevantnih tijela u okviru lokalnih javnih institucija/opštinskih administracija, e) promovisanje inicijative/prijedloga putem medija i dr.;</w:t>
      </w:r>
    </w:p>
    <w:p w14:paraId="48A5A535" w14:textId="77777777" w:rsidR="00662B68" w:rsidRPr="0037504C" w:rsidRDefault="00662B68" w:rsidP="00662B68">
      <w:pPr>
        <w:jc w:val="both"/>
        <w:rPr>
          <w:rFonts w:ascii="Arial" w:hAnsi="Arial" w:cs="Arial"/>
          <w:b/>
          <w:bCs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*Napomene: </w:t>
      </w:r>
    </w:p>
    <w:p w14:paraId="15BFB966" w14:textId="4919A37C" w:rsidR="00662B68" w:rsidRPr="0037504C" w:rsidRDefault="00662B68" w:rsidP="00662B68">
      <w:pPr>
        <w:jc w:val="both"/>
        <w:rPr>
          <w:rFonts w:ascii="Arial" w:hAnsi="Arial" w:cs="Arial"/>
          <w:b/>
          <w:bCs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- Projektni prijedlog mora biti u skla</w:t>
      </w:r>
      <w:r w:rsidR="00D217A7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du sa gore navedenim kriterijumima da bi </w:t>
      </w: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 prošao u fazu ocjenjivanja, a prijave koje ne </w:t>
      </w:r>
      <w:r w:rsidR="00D217A7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zadovoljavaju kriterijume </w:t>
      </w: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neće biti razmatrane.  </w:t>
      </w:r>
    </w:p>
    <w:p w14:paraId="77383B0B" w14:textId="36FFE77A" w:rsidR="00662B68" w:rsidRPr="0037504C" w:rsidRDefault="00662B68" w:rsidP="00662B68">
      <w:pPr>
        <w:jc w:val="both"/>
        <w:rPr>
          <w:rFonts w:ascii="Arial" w:hAnsi="Arial" w:cs="Arial"/>
          <w:b/>
          <w:bCs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- Rehabilitacija i reintegracija </w:t>
      </w:r>
      <w:r w:rsidR="00D217A7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žena sa iskustvom </w:t>
      </w: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rodno zasnovanog nasilja u smislu ovog poziva za projektne prijedloge se odnosi na standarde iz Konvencije Savjeta Evrope o spr</w:t>
      </w:r>
      <w:r w:rsidR="00D217A7">
        <w:rPr>
          <w:rFonts w:ascii="Arial" w:hAnsi="Arial" w:cs="Arial"/>
          <w:b/>
          <w:bCs/>
          <w:noProof/>
          <w:sz w:val="24"/>
          <w:szCs w:val="24"/>
          <w:lang w:val="sr-Latn-BA"/>
        </w:rPr>
        <w:t>j</w:t>
      </w: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ečavanju i suzbijanju nasilja </w:t>
      </w:r>
      <w:r w:rsidR="00B15C58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nad </w:t>
      </w: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ženama i nasilja u porodici (Istanbulska konvencija) - Poglavlje IV – Zaštita i podrška. </w:t>
      </w:r>
    </w:p>
    <w:p w14:paraId="433E0FA7" w14:textId="2A83A35E" w:rsidR="00662B68" w:rsidRPr="0037504C" w:rsidRDefault="00662B68" w:rsidP="00662B68">
      <w:pPr>
        <w:rPr>
          <w:rFonts w:ascii="Arial" w:hAnsi="Arial" w:cs="Arial"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Lokalne zajednice obuhvaćene pozivom: 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>Projektni prijedlozi treba da ciljaju najmanje jednu ili više lokalnih</w:t>
      </w:r>
      <w:r w:rsidR="00B15C58">
        <w:rPr>
          <w:rFonts w:ascii="Arial" w:hAnsi="Arial" w:cs="Arial"/>
          <w:noProof/>
          <w:sz w:val="24"/>
          <w:szCs w:val="24"/>
          <w:lang w:val="sr-Latn-BA"/>
        </w:rPr>
        <w:t xml:space="preserve"> zajednica u Crnoj Gori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>.</w:t>
      </w:r>
    </w:p>
    <w:p w14:paraId="3EEB60D8" w14:textId="48262B99" w:rsidR="00662B68" w:rsidRDefault="00662B68" w:rsidP="00662B68">
      <w:pPr>
        <w:rPr>
          <w:rFonts w:ascii="Arial" w:hAnsi="Arial" w:cs="Arial"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Trajanje projekta: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 Aktivnosti moraju biti </w:t>
      </w:r>
      <w:r w:rsidR="00B15C58">
        <w:rPr>
          <w:rFonts w:ascii="Arial" w:hAnsi="Arial" w:cs="Arial"/>
          <w:noProof/>
          <w:sz w:val="24"/>
          <w:szCs w:val="24"/>
          <w:lang w:val="sr-Latn-BA"/>
        </w:rPr>
        <w:t>s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provedene u okviru perioda od maksimalno </w:t>
      </w:r>
      <w:r w:rsidR="00B15C58">
        <w:rPr>
          <w:rFonts w:ascii="Arial" w:hAnsi="Arial" w:cs="Arial"/>
          <w:b/>
          <w:bCs/>
          <w:noProof/>
          <w:sz w:val="24"/>
          <w:szCs w:val="24"/>
          <w:lang w:val="sr-Latn-BA"/>
        </w:rPr>
        <w:t>3 (t</w:t>
      </w: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ri) mjeseca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 od dana dodjeljivanja pod-granta. </w:t>
      </w:r>
    </w:p>
    <w:p w14:paraId="3FF5C51A" w14:textId="77777777" w:rsidR="006173FD" w:rsidRDefault="006173FD" w:rsidP="00662B68">
      <w:pPr>
        <w:rPr>
          <w:rFonts w:ascii="Arial" w:hAnsi="Arial" w:cs="Arial"/>
          <w:noProof/>
          <w:sz w:val="24"/>
          <w:szCs w:val="24"/>
          <w:lang w:val="sr-Latn-BA"/>
        </w:rPr>
      </w:pPr>
    </w:p>
    <w:p w14:paraId="52975049" w14:textId="77777777" w:rsidR="006173FD" w:rsidRPr="006173FD" w:rsidRDefault="006173FD" w:rsidP="00662B68">
      <w:pPr>
        <w:rPr>
          <w:rFonts w:ascii="Arial" w:hAnsi="Arial" w:cs="Arial"/>
          <w:noProof/>
          <w:sz w:val="24"/>
          <w:szCs w:val="24"/>
          <w:lang w:val="sr-Latn-BA"/>
        </w:rPr>
      </w:pPr>
    </w:p>
    <w:p w14:paraId="66EF1CE0" w14:textId="385F7B31" w:rsidR="00662B68" w:rsidRPr="006173FD" w:rsidRDefault="00B15C58" w:rsidP="006173FD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iCs/>
          <w:noProof/>
          <w:sz w:val="24"/>
          <w:szCs w:val="24"/>
          <w:lang w:val="sr-Latn-BA"/>
        </w:rPr>
      </w:pPr>
      <w:r w:rsidRPr="006173FD">
        <w:rPr>
          <w:rFonts w:ascii="Arial" w:hAnsi="Arial" w:cs="Arial"/>
          <w:b/>
          <w:bCs/>
          <w:iCs/>
          <w:noProof/>
          <w:sz w:val="24"/>
          <w:szCs w:val="24"/>
          <w:lang w:val="sr-Latn-BA"/>
        </w:rPr>
        <w:t>KRITERIJUMI</w:t>
      </w:r>
      <w:r w:rsidR="00662B68" w:rsidRPr="006173FD">
        <w:rPr>
          <w:rFonts w:ascii="Arial" w:hAnsi="Arial" w:cs="Arial"/>
          <w:b/>
          <w:bCs/>
          <w:iCs/>
          <w:noProof/>
          <w:sz w:val="24"/>
          <w:szCs w:val="24"/>
          <w:lang w:val="sr-Latn-BA"/>
        </w:rPr>
        <w:t xml:space="preserve"> ZA OCJENJIVANJE</w:t>
      </w:r>
    </w:p>
    <w:p w14:paraId="11EFD232" w14:textId="77777777" w:rsidR="006173FD" w:rsidRPr="006173FD" w:rsidRDefault="006173FD" w:rsidP="006173FD">
      <w:pPr>
        <w:pStyle w:val="ListParagraph"/>
        <w:rPr>
          <w:rFonts w:ascii="Arial" w:hAnsi="Arial" w:cs="Arial"/>
          <w:b/>
          <w:bCs/>
          <w:i/>
          <w:iCs/>
          <w:noProof/>
          <w:sz w:val="24"/>
          <w:szCs w:val="24"/>
          <w:lang w:val="sr-Latn-BA"/>
        </w:rPr>
      </w:pPr>
    </w:p>
    <w:p w14:paraId="7E33B87B" w14:textId="408C14B6" w:rsidR="00662B68" w:rsidRDefault="00662B68" w:rsidP="00662B68">
      <w:pPr>
        <w:rPr>
          <w:rFonts w:ascii="Arial" w:hAnsi="Arial" w:cs="Arial"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Svi projektni prijedlozi će biti ocjenjivani na osnovu potencijala projekta da ima jasno mjerljiv uticaj na unaprjeđenje kvaliteta usluga za rehabilitaciju i reintegraciju </w:t>
      </w:r>
      <w:r w:rsidR="00B15C58">
        <w:rPr>
          <w:rFonts w:ascii="Arial" w:hAnsi="Arial" w:cs="Arial"/>
          <w:noProof/>
          <w:sz w:val="24"/>
          <w:szCs w:val="24"/>
          <w:lang w:val="sr-Latn-BA"/>
        </w:rPr>
        <w:t xml:space="preserve">žena sa iskustvom 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rodno zasnovanog nasilja na lokalnom nivou. Svaki projekat </w:t>
      </w:r>
      <w:r w:rsidR="00B15C58">
        <w:rPr>
          <w:rFonts w:ascii="Arial" w:hAnsi="Arial" w:cs="Arial"/>
          <w:noProof/>
          <w:sz w:val="24"/>
          <w:szCs w:val="24"/>
          <w:lang w:val="sr-Latn-BA"/>
        </w:rPr>
        <w:t>će biti ocijenjen na osnovu sledećih kriterijuma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 za odabir:</w:t>
      </w:r>
    </w:p>
    <w:p w14:paraId="7CB08FFE" w14:textId="77777777" w:rsidR="006173FD" w:rsidRPr="0037504C" w:rsidRDefault="006173FD" w:rsidP="00662B68">
      <w:pPr>
        <w:rPr>
          <w:rFonts w:ascii="Arial" w:hAnsi="Arial" w:cs="Arial"/>
          <w:noProof/>
          <w:sz w:val="24"/>
          <w:szCs w:val="24"/>
          <w:lang w:val="sr-Latn-BA"/>
        </w:rPr>
      </w:pPr>
    </w:p>
    <w:p w14:paraId="2139313C" w14:textId="77777777" w:rsidR="00662B68" w:rsidRPr="0037504C" w:rsidRDefault="00662B68" w:rsidP="00662B68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Tehnički pristup </w:t>
      </w:r>
    </w:p>
    <w:p w14:paraId="2A2289AA" w14:textId="77777777" w:rsidR="00662B68" w:rsidRPr="0037504C" w:rsidRDefault="00662B68" w:rsidP="00662B68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noProof/>
          <w:sz w:val="24"/>
          <w:szCs w:val="24"/>
          <w:lang w:val="sr-Latn-BA"/>
        </w:rPr>
        <w:t>Relevantnost prema potrebama i problemima na koje je usmjeren;</w:t>
      </w:r>
    </w:p>
    <w:p w14:paraId="0A080173" w14:textId="77777777" w:rsidR="00662B68" w:rsidRPr="0037504C" w:rsidRDefault="00662B68" w:rsidP="00662B68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noProof/>
          <w:sz w:val="24"/>
          <w:szCs w:val="24"/>
          <w:lang w:val="sr-Latn-BA"/>
        </w:rPr>
        <w:t>Kvalitet predloženih aktivnosti;</w:t>
      </w:r>
    </w:p>
    <w:p w14:paraId="702C3F37" w14:textId="77777777" w:rsidR="00662B68" w:rsidRPr="0037504C" w:rsidRDefault="00662B68" w:rsidP="00662B68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noProof/>
          <w:sz w:val="24"/>
          <w:szCs w:val="24"/>
          <w:lang w:val="sr-Latn-BA"/>
        </w:rPr>
        <w:t>Aktivnosti orjentisane prema rezultatima;</w:t>
      </w:r>
    </w:p>
    <w:p w14:paraId="6C8201C9" w14:textId="77777777" w:rsidR="00662B68" w:rsidRPr="0037504C" w:rsidRDefault="00662B68" w:rsidP="00662B68">
      <w:pPr>
        <w:pStyle w:val="ListParagraph"/>
        <w:ind w:left="1080"/>
        <w:rPr>
          <w:rFonts w:ascii="Arial" w:hAnsi="Arial" w:cs="Arial"/>
          <w:noProof/>
          <w:sz w:val="24"/>
          <w:szCs w:val="24"/>
          <w:lang w:val="sr-Latn-BA"/>
        </w:rPr>
      </w:pPr>
    </w:p>
    <w:p w14:paraId="528B6FEF" w14:textId="77777777" w:rsidR="00662B68" w:rsidRPr="0037504C" w:rsidRDefault="00662B68" w:rsidP="00662B68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Kapaciteti organizacije</w:t>
      </w:r>
    </w:p>
    <w:p w14:paraId="4A51FDAA" w14:textId="6F36012B" w:rsidR="00662B68" w:rsidRPr="0037504C" w:rsidRDefault="00662B68" w:rsidP="00662B68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noProof/>
          <w:sz w:val="24"/>
          <w:szCs w:val="24"/>
          <w:lang w:val="sr-Latn-BA"/>
        </w:rPr>
        <w:t>Administrativni</w:t>
      </w:r>
      <w:r w:rsidR="00B15C58">
        <w:rPr>
          <w:rFonts w:ascii="Arial" w:hAnsi="Arial" w:cs="Arial"/>
          <w:noProof/>
          <w:sz w:val="24"/>
          <w:szCs w:val="24"/>
          <w:lang w:val="sr-Latn-BA"/>
        </w:rPr>
        <w:t xml:space="preserve"> i organizacioni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 kapaciteti;</w:t>
      </w:r>
    </w:p>
    <w:p w14:paraId="467D346E" w14:textId="05848DD7" w:rsidR="00662B68" w:rsidRPr="0037504C" w:rsidRDefault="00662B68" w:rsidP="00662B68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noProof/>
          <w:sz w:val="24"/>
          <w:szCs w:val="24"/>
          <w:lang w:val="sr-Latn-BA"/>
        </w:rPr>
        <w:t>Releva</w:t>
      </w:r>
      <w:r w:rsidR="00B15C58">
        <w:rPr>
          <w:rFonts w:ascii="Arial" w:hAnsi="Arial" w:cs="Arial"/>
          <w:noProof/>
          <w:sz w:val="24"/>
          <w:szCs w:val="24"/>
          <w:lang w:val="sr-Latn-BA"/>
        </w:rPr>
        <w:t>ntno pret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hodno iskustvo i rezultati u </w:t>
      </w:r>
      <w:r w:rsidR="00B15C58">
        <w:rPr>
          <w:rFonts w:ascii="Arial" w:hAnsi="Arial" w:cs="Arial"/>
          <w:noProof/>
          <w:sz w:val="24"/>
          <w:szCs w:val="24"/>
          <w:lang w:val="sr-Latn-BA"/>
        </w:rPr>
        <w:t>s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>provođenju sličnih aktivnosti;</w:t>
      </w:r>
    </w:p>
    <w:p w14:paraId="4C51395A" w14:textId="77777777" w:rsidR="00662B68" w:rsidRPr="0037504C" w:rsidRDefault="00662B68" w:rsidP="00662B68">
      <w:pPr>
        <w:pStyle w:val="ListParagraph"/>
        <w:ind w:left="1080"/>
        <w:rPr>
          <w:rFonts w:ascii="Arial" w:hAnsi="Arial" w:cs="Arial"/>
          <w:noProof/>
          <w:sz w:val="24"/>
          <w:szCs w:val="24"/>
          <w:lang w:val="sr-Latn-BA"/>
        </w:rPr>
      </w:pPr>
    </w:p>
    <w:p w14:paraId="6311FFEB" w14:textId="77777777" w:rsidR="00662B68" w:rsidRPr="0037504C" w:rsidRDefault="00662B68" w:rsidP="00662B68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Troškovi projekta</w:t>
      </w:r>
    </w:p>
    <w:p w14:paraId="4493CC7D" w14:textId="49421392" w:rsidR="00662B68" w:rsidRDefault="00662B68" w:rsidP="00662B68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noProof/>
          <w:sz w:val="24"/>
          <w:szCs w:val="24"/>
          <w:lang w:val="sr-Latn-BA"/>
        </w:rPr>
        <w:t>Efektivnost troškova prikazanih u projekt</w:t>
      </w:r>
      <w:r w:rsidR="00B15C58">
        <w:rPr>
          <w:rFonts w:ascii="Arial" w:hAnsi="Arial" w:cs="Arial"/>
          <w:noProof/>
          <w:sz w:val="24"/>
          <w:szCs w:val="24"/>
          <w:lang w:val="sr-Latn-BA"/>
        </w:rPr>
        <w:t>n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>om budžetu.</w:t>
      </w:r>
    </w:p>
    <w:p w14:paraId="1C91067A" w14:textId="77777777" w:rsidR="006173FD" w:rsidRPr="0037504C" w:rsidRDefault="006173FD" w:rsidP="006173FD">
      <w:pPr>
        <w:pStyle w:val="ListParagraph"/>
        <w:ind w:left="1080"/>
        <w:rPr>
          <w:rFonts w:ascii="Arial" w:hAnsi="Arial" w:cs="Arial"/>
          <w:noProof/>
          <w:sz w:val="24"/>
          <w:szCs w:val="24"/>
          <w:lang w:val="sr-Latn-BA"/>
        </w:rPr>
      </w:pPr>
    </w:p>
    <w:p w14:paraId="7518A362" w14:textId="77777777" w:rsidR="00662B68" w:rsidRPr="0037504C" w:rsidRDefault="00662B68" w:rsidP="00662B68">
      <w:pPr>
        <w:pStyle w:val="ListParagraph"/>
        <w:ind w:left="1080"/>
        <w:rPr>
          <w:rFonts w:ascii="Arial" w:hAnsi="Arial" w:cs="Arial"/>
          <w:noProof/>
          <w:sz w:val="24"/>
          <w:szCs w:val="24"/>
          <w:lang w:val="sr-Latn-BA"/>
        </w:rPr>
      </w:pPr>
    </w:p>
    <w:p w14:paraId="4D40EDD9" w14:textId="77777777" w:rsidR="00662B68" w:rsidRPr="0037504C" w:rsidRDefault="00662B68" w:rsidP="00662B68">
      <w:pPr>
        <w:rPr>
          <w:rFonts w:ascii="Arial" w:hAnsi="Arial" w:cs="Arial"/>
          <w:b/>
          <w:bCs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4.  DOKUMENTI KOJI SE TREBAJU POSLATI</w:t>
      </w:r>
    </w:p>
    <w:p w14:paraId="4EF1726D" w14:textId="77777777" w:rsidR="00662B68" w:rsidRPr="0037504C" w:rsidRDefault="00662B68" w:rsidP="00662B68">
      <w:pPr>
        <w:rPr>
          <w:rFonts w:ascii="Arial" w:hAnsi="Arial" w:cs="Arial"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a. </w:t>
      </w: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Projektni prijedlog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 pripremljen na priloženom obrascu za prijavu;</w:t>
      </w:r>
    </w:p>
    <w:p w14:paraId="1FBF9C36" w14:textId="77777777" w:rsidR="00662B68" w:rsidRPr="0037504C" w:rsidRDefault="00662B68" w:rsidP="00662B68">
      <w:pPr>
        <w:rPr>
          <w:rFonts w:ascii="Arial" w:hAnsi="Arial" w:cs="Arial"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b. </w:t>
      </w: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Plan rada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 prema vremenskom okviru na priloženom obrascu;</w:t>
      </w:r>
    </w:p>
    <w:p w14:paraId="14D88A94" w14:textId="77777777" w:rsidR="00662B68" w:rsidRPr="0037504C" w:rsidRDefault="00662B68" w:rsidP="00662B68">
      <w:pPr>
        <w:rPr>
          <w:rFonts w:ascii="Arial" w:hAnsi="Arial" w:cs="Arial"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c. </w:t>
      </w: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Logički okvir projekta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 prema priloženom obrascu;</w:t>
      </w:r>
    </w:p>
    <w:p w14:paraId="524903C4" w14:textId="77777777" w:rsidR="00662B68" w:rsidRPr="0037504C" w:rsidRDefault="00662B68" w:rsidP="00662B68">
      <w:pPr>
        <w:rPr>
          <w:rFonts w:ascii="Arial" w:hAnsi="Arial" w:cs="Arial"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d. </w:t>
      </w: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Budžet projekta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 prema priloženom obrascu;</w:t>
      </w:r>
    </w:p>
    <w:p w14:paraId="5622524A" w14:textId="77777777" w:rsidR="00662B68" w:rsidRPr="0037504C" w:rsidRDefault="00662B68" w:rsidP="00662B68">
      <w:pPr>
        <w:rPr>
          <w:rFonts w:ascii="Arial" w:hAnsi="Arial" w:cs="Arial"/>
          <w:noProof/>
          <w:sz w:val="24"/>
          <w:szCs w:val="24"/>
          <w:lang w:val="sr-Latn-BA"/>
        </w:rPr>
      </w:pPr>
    </w:p>
    <w:p w14:paraId="7DBBC3C9" w14:textId="77777777" w:rsidR="00662B68" w:rsidRPr="0037504C" w:rsidRDefault="00662B68" w:rsidP="00662B68">
      <w:pPr>
        <w:rPr>
          <w:rFonts w:ascii="Arial" w:hAnsi="Arial" w:cs="Arial"/>
          <w:b/>
          <w:bCs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>5.  IZNOS PODRŠKE</w:t>
      </w:r>
    </w:p>
    <w:p w14:paraId="2752ED3B" w14:textId="2B23EF85" w:rsidR="00662B68" w:rsidRDefault="00662B68" w:rsidP="00662B68">
      <w:pPr>
        <w:jc w:val="both"/>
        <w:rPr>
          <w:rFonts w:ascii="Arial" w:hAnsi="Arial" w:cs="Arial"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Organizacije se pozivaju da podnesu prijedlog projekta za pod-grant u iznosu od </w:t>
      </w:r>
      <w:r w:rsidR="006173FD">
        <w:rPr>
          <w:rFonts w:ascii="Arial" w:hAnsi="Arial" w:cs="Arial"/>
          <w:noProof/>
          <w:sz w:val="24"/>
          <w:szCs w:val="24"/>
          <w:lang w:val="sr-Latn-BA"/>
        </w:rPr>
        <w:t xml:space="preserve">     1500,oo EUR </w:t>
      </w:r>
      <w:r w:rsidRPr="0037504C">
        <w:rPr>
          <w:rFonts w:ascii="Arial" w:hAnsi="Arial" w:cs="Arial"/>
          <w:sz w:val="24"/>
          <w:szCs w:val="24"/>
        </w:rPr>
        <w:t xml:space="preserve">. </w:t>
      </w:r>
      <w:r w:rsidRPr="0037504C">
        <w:rPr>
          <w:rFonts w:ascii="Arial" w:hAnsi="Arial" w:cs="Arial"/>
          <w:noProof/>
          <w:sz w:val="24"/>
          <w:szCs w:val="24"/>
          <w:lang w:val="sr-Latn-BA"/>
        </w:rPr>
        <w:t xml:space="preserve">Molimo vas da imate na umu da tražena finansijska podrška ne prelazi gore navedeni maksimalni iznos. Administrativni troškovi ne smiju prelaziti 10% i projektno osoblje 30% od ukupnog iznosa projekta. </w:t>
      </w:r>
    </w:p>
    <w:p w14:paraId="1CA8874D" w14:textId="77777777" w:rsidR="006173FD" w:rsidRPr="0037504C" w:rsidRDefault="006173FD" w:rsidP="00662B68">
      <w:pPr>
        <w:jc w:val="both"/>
        <w:rPr>
          <w:rFonts w:ascii="Arial" w:hAnsi="Arial" w:cs="Arial"/>
          <w:noProof/>
          <w:sz w:val="24"/>
          <w:szCs w:val="24"/>
          <w:lang w:val="sr-Latn-BA"/>
        </w:rPr>
      </w:pPr>
    </w:p>
    <w:p w14:paraId="3363C9F9" w14:textId="77777777" w:rsidR="00662B68" w:rsidRDefault="00662B68" w:rsidP="00662B68">
      <w:pPr>
        <w:rPr>
          <w:rFonts w:ascii="Arial" w:hAnsi="Arial" w:cs="Arial"/>
          <w:b/>
          <w:bCs/>
          <w:noProof/>
          <w:sz w:val="24"/>
          <w:szCs w:val="24"/>
          <w:lang w:val="sr-Latn-BA"/>
        </w:rPr>
      </w:pPr>
      <w:r w:rsidRPr="0037504C">
        <w:rPr>
          <w:rFonts w:ascii="Arial" w:hAnsi="Arial" w:cs="Arial"/>
          <w:b/>
          <w:bCs/>
          <w:noProof/>
          <w:sz w:val="24"/>
          <w:szCs w:val="24"/>
          <w:lang w:val="sr-Latn-BA"/>
        </w:rPr>
        <w:t xml:space="preserve">6. ROKOVI ZA SLANJE PROJEKTNIH PRIJEDLOGA </w:t>
      </w:r>
    </w:p>
    <w:p w14:paraId="085B617A" w14:textId="77777777" w:rsidR="006173FD" w:rsidRPr="0037504C" w:rsidRDefault="006173FD" w:rsidP="00662B68">
      <w:pPr>
        <w:rPr>
          <w:rFonts w:ascii="Arial" w:hAnsi="Arial" w:cs="Arial"/>
          <w:b/>
          <w:bCs/>
          <w:noProof/>
          <w:sz w:val="24"/>
          <w:szCs w:val="24"/>
          <w:lang w:val="sr-Latn-BA"/>
        </w:rPr>
      </w:pPr>
    </w:p>
    <w:p w14:paraId="2BBA171D" w14:textId="77777777" w:rsidR="005E5A75" w:rsidRPr="005E5A75" w:rsidRDefault="005E5A75" w:rsidP="005E5A75">
      <w:pPr>
        <w:rPr>
          <w:rFonts w:ascii="Arial" w:hAnsi="Arial" w:cs="Arial"/>
          <w:noProof/>
          <w:sz w:val="24"/>
          <w:szCs w:val="24"/>
        </w:rPr>
      </w:pPr>
      <w:r w:rsidRPr="005E5A75">
        <w:rPr>
          <w:rFonts w:ascii="Arial" w:hAnsi="Arial" w:cs="Arial"/>
          <w:noProof/>
          <w:sz w:val="24"/>
          <w:szCs w:val="24"/>
        </w:rPr>
        <w:t xml:space="preserve">Krajni rok za slanje projektnih prijedloga je </w:t>
      </w:r>
      <w:r w:rsidRPr="005E5A75">
        <w:rPr>
          <w:rFonts w:ascii="Arial" w:hAnsi="Arial" w:cs="Arial"/>
          <w:b/>
          <w:bCs/>
          <w:noProof/>
          <w:sz w:val="24"/>
          <w:szCs w:val="24"/>
        </w:rPr>
        <w:t>petak</w:t>
      </w:r>
      <w:r w:rsidRPr="005E5A75">
        <w:rPr>
          <w:rFonts w:ascii="Arial" w:hAnsi="Arial" w:cs="Arial"/>
          <w:noProof/>
          <w:sz w:val="24"/>
          <w:szCs w:val="24"/>
        </w:rPr>
        <w:t xml:space="preserve">, </w:t>
      </w:r>
      <w:r w:rsidRPr="005E5A75">
        <w:rPr>
          <w:rFonts w:ascii="Arial" w:hAnsi="Arial" w:cs="Arial"/>
          <w:b/>
          <w:bCs/>
          <w:noProof/>
          <w:sz w:val="24"/>
          <w:szCs w:val="24"/>
        </w:rPr>
        <w:t>20. maj 2022. godine do 17:00 časova</w:t>
      </w:r>
      <w:r w:rsidRPr="005E5A75">
        <w:rPr>
          <w:rFonts w:ascii="Arial" w:hAnsi="Arial" w:cs="Arial"/>
          <w:noProof/>
          <w:sz w:val="24"/>
          <w:szCs w:val="24"/>
        </w:rPr>
        <w:t xml:space="preserve">. Svi popunjeni obrasci navedeni pod 4. moraju biti poslati putem e-maila na: </w:t>
      </w:r>
      <w:hyperlink r:id="rId8" w:history="1">
        <w:r w:rsidRPr="005E5A75">
          <w:rPr>
            <w:rStyle w:val="Hyperlink"/>
            <w:rFonts w:ascii="Arial" w:hAnsi="Arial" w:cs="Arial"/>
            <w:noProof/>
            <w:sz w:val="24"/>
            <w:szCs w:val="24"/>
          </w:rPr>
          <w:t>women.mne@gmail.com</w:t>
        </w:r>
      </w:hyperlink>
      <w:r w:rsidRPr="005E5A75">
        <w:rPr>
          <w:rFonts w:ascii="Arial" w:hAnsi="Arial" w:cs="Arial"/>
          <w:noProof/>
          <w:sz w:val="24"/>
          <w:szCs w:val="24"/>
        </w:rPr>
        <w:t xml:space="preserve">  do 17:00 časova, sa naznakom </w:t>
      </w:r>
      <w:r w:rsidRPr="005E5A75">
        <w:rPr>
          <w:rFonts w:ascii="Arial" w:hAnsi="Arial" w:cs="Arial"/>
          <w:b/>
          <w:bCs/>
          <w:noProof/>
          <w:sz w:val="24"/>
          <w:szCs w:val="24"/>
        </w:rPr>
        <w:t>„Poziv za projekte“.</w:t>
      </w:r>
    </w:p>
    <w:p w14:paraId="1D158E20" w14:textId="77777777" w:rsidR="005E5A75" w:rsidRPr="005E5A75" w:rsidRDefault="005E5A75" w:rsidP="005E5A75">
      <w:pPr>
        <w:rPr>
          <w:rFonts w:ascii="Arial" w:hAnsi="Arial" w:cs="Arial"/>
          <w:noProof/>
          <w:sz w:val="24"/>
          <w:szCs w:val="24"/>
        </w:rPr>
      </w:pPr>
      <w:r w:rsidRPr="005E5A75">
        <w:rPr>
          <w:rFonts w:ascii="Arial" w:hAnsi="Arial" w:cs="Arial"/>
          <w:noProof/>
          <w:sz w:val="24"/>
          <w:szCs w:val="24"/>
        </w:rPr>
        <w:t xml:space="preserve">NVO Centar za ženska prava će objaviti koji projekti su odabrani za podršku kroz pod-grantove do petka, 27.maja 2022.g.  Pitanja u vezi sa pozivom za projektne prijedloge ili aplikacijom , možete poslati putem na e-mail </w:t>
      </w:r>
      <w:hyperlink r:id="rId9" w:history="1">
        <w:r w:rsidRPr="005E5A75">
          <w:rPr>
            <w:rStyle w:val="Hyperlink"/>
            <w:rFonts w:ascii="Arial" w:hAnsi="Arial" w:cs="Arial"/>
            <w:noProof/>
            <w:sz w:val="24"/>
            <w:szCs w:val="24"/>
          </w:rPr>
          <w:t>women.mne@gmail.com</w:t>
        </w:r>
      </w:hyperlink>
      <w:r w:rsidRPr="005E5A75">
        <w:rPr>
          <w:rFonts w:ascii="Arial" w:hAnsi="Arial" w:cs="Arial"/>
          <w:noProof/>
          <w:sz w:val="24"/>
          <w:szCs w:val="24"/>
        </w:rPr>
        <w:t xml:space="preserve">  najkasnije </w:t>
      </w:r>
      <w:r w:rsidRPr="005E5A75">
        <w:rPr>
          <w:rFonts w:ascii="Arial" w:hAnsi="Arial" w:cs="Arial"/>
          <w:b/>
          <w:bCs/>
          <w:noProof/>
          <w:sz w:val="24"/>
          <w:szCs w:val="24"/>
        </w:rPr>
        <w:t xml:space="preserve">do 15. maja 2022. godine. </w:t>
      </w:r>
      <w:r w:rsidRPr="005E5A75">
        <w:rPr>
          <w:rFonts w:ascii="Arial" w:hAnsi="Arial" w:cs="Arial"/>
          <w:noProof/>
          <w:sz w:val="24"/>
          <w:szCs w:val="24"/>
        </w:rPr>
        <w:t> </w:t>
      </w:r>
    </w:p>
    <w:p w14:paraId="59A1D1C7" w14:textId="77777777" w:rsidR="00BF19F4" w:rsidRPr="0037504C" w:rsidRDefault="00BF19F4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BF19F4" w:rsidRPr="0037504C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5D8528" w14:textId="77777777" w:rsidR="00F121E2" w:rsidRDefault="00F121E2">
      <w:pPr>
        <w:spacing w:after="0" w:line="240" w:lineRule="auto"/>
      </w:pPr>
      <w:r>
        <w:separator/>
      </w:r>
    </w:p>
  </w:endnote>
  <w:endnote w:type="continuationSeparator" w:id="0">
    <w:p w14:paraId="2EFDEF0C" w14:textId="77777777" w:rsidR="00F121E2" w:rsidRDefault="00F12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4942F" w14:textId="77777777" w:rsidR="00A143DF" w:rsidRDefault="00BE4E5F">
    <w:pPr>
      <w:pStyle w:val="Footer"/>
    </w:pPr>
    <w:r>
      <w:rPr>
        <w:noProof/>
      </w:rPr>
      <w:drawing>
        <wp:inline distT="0" distB="0" distL="0" distR="0" wp14:anchorId="720476F3" wp14:editId="30544F86">
          <wp:extent cx="2096135" cy="894080"/>
          <wp:effectExtent l="0" t="0" r="0" b="1270"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6135" cy="894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4B594F" w14:textId="77777777" w:rsidR="00F121E2" w:rsidRDefault="00F121E2">
      <w:pPr>
        <w:spacing w:after="0" w:line="240" w:lineRule="auto"/>
      </w:pPr>
      <w:r>
        <w:separator/>
      </w:r>
    </w:p>
  </w:footnote>
  <w:footnote w:type="continuationSeparator" w:id="0">
    <w:p w14:paraId="21A80F67" w14:textId="77777777" w:rsidR="00F121E2" w:rsidRDefault="00F12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A79E28" w14:textId="75CCF111" w:rsidR="00A143DF" w:rsidRDefault="0037504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24908D1" wp14:editId="39FECFB9">
          <wp:simplePos x="0" y="0"/>
          <wp:positionH relativeFrom="column">
            <wp:posOffset>0</wp:posOffset>
          </wp:positionH>
          <wp:positionV relativeFrom="paragraph">
            <wp:posOffset>-228600</wp:posOffset>
          </wp:positionV>
          <wp:extent cx="2654300" cy="532130"/>
          <wp:effectExtent l="0" t="0" r="0" b="127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RC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4300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A37467"/>
    <w:multiLevelType w:val="hybridMultilevel"/>
    <w:tmpl w:val="E8660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D4A43"/>
    <w:multiLevelType w:val="hybridMultilevel"/>
    <w:tmpl w:val="75AE35D0"/>
    <w:lvl w:ilvl="0" w:tplc="B9C66E14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A7A4D03"/>
    <w:multiLevelType w:val="hybridMultilevel"/>
    <w:tmpl w:val="A0BAA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ED51C2"/>
    <w:multiLevelType w:val="hybridMultilevel"/>
    <w:tmpl w:val="4C8AD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B68"/>
    <w:rsid w:val="000D73E6"/>
    <w:rsid w:val="00116838"/>
    <w:rsid w:val="00177AC1"/>
    <w:rsid w:val="002C7294"/>
    <w:rsid w:val="0037504C"/>
    <w:rsid w:val="004D2F96"/>
    <w:rsid w:val="004F676B"/>
    <w:rsid w:val="00574B3F"/>
    <w:rsid w:val="005911B7"/>
    <w:rsid w:val="005E5A75"/>
    <w:rsid w:val="006173FD"/>
    <w:rsid w:val="00662B68"/>
    <w:rsid w:val="0072072B"/>
    <w:rsid w:val="007507F9"/>
    <w:rsid w:val="00780771"/>
    <w:rsid w:val="008F7B6A"/>
    <w:rsid w:val="00910D9B"/>
    <w:rsid w:val="00962B8D"/>
    <w:rsid w:val="009B5A8C"/>
    <w:rsid w:val="00A96200"/>
    <w:rsid w:val="00B15C58"/>
    <w:rsid w:val="00B26CBF"/>
    <w:rsid w:val="00BE4E5F"/>
    <w:rsid w:val="00BF19F4"/>
    <w:rsid w:val="00D217A7"/>
    <w:rsid w:val="00DB5D52"/>
    <w:rsid w:val="00E310B5"/>
    <w:rsid w:val="00E65446"/>
    <w:rsid w:val="00F121E2"/>
    <w:rsid w:val="00F9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53BB8"/>
  <w15:docId w15:val="{53AA68E2-6B9F-4DED-83D2-FA171F3EE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B6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B68"/>
  </w:style>
  <w:style w:type="paragraph" w:styleId="Footer">
    <w:name w:val="footer"/>
    <w:basedOn w:val="Normal"/>
    <w:link w:val="FooterChar"/>
    <w:uiPriority w:val="99"/>
    <w:unhideWhenUsed/>
    <w:rsid w:val="00662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B68"/>
  </w:style>
  <w:style w:type="paragraph" w:styleId="ListParagraph">
    <w:name w:val="List Paragraph"/>
    <w:basedOn w:val="Normal"/>
    <w:uiPriority w:val="34"/>
    <w:qFormat/>
    <w:rsid w:val="00662B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B6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B3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15C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5C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5C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C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C5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54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men.mne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omen.mne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women.mne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Petric</dc:creator>
  <cp:lastModifiedBy>user</cp:lastModifiedBy>
  <cp:revision>8</cp:revision>
  <dcterms:created xsi:type="dcterms:W3CDTF">2021-06-29T20:39:00Z</dcterms:created>
  <dcterms:modified xsi:type="dcterms:W3CDTF">2022-05-04T13:07:00Z</dcterms:modified>
</cp:coreProperties>
</file>